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2E237" w14:textId="77777777" w:rsidR="00157D80" w:rsidRDefault="00774CFB" w:rsidP="00157D8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QSWFA FIBRE ARTS RETREAT </w:t>
      </w:r>
      <w:r w:rsidR="00C0620E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– </w:t>
      </w:r>
      <w:r w:rsidR="00C0620E">
        <w:rPr>
          <w:b/>
          <w:sz w:val="32"/>
          <w:szCs w:val="32"/>
        </w:rPr>
        <w:t xml:space="preserve">4 </w:t>
      </w:r>
      <w:r w:rsidR="00A211E1">
        <w:rPr>
          <w:b/>
          <w:sz w:val="32"/>
          <w:szCs w:val="32"/>
        </w:rPr>
        <w:t xml:space="preserve">AUGUST </w:t>
      </w:r>
      <w:r w:rsidR="00C0620E">
        <w:rPr>
          <w:b/>
          <w:sz w:val="32"/>
          <w:szCs w:val="32"/>
        </w:rPr>
        <w:t>2019</w:t>
      </w:r>
    </w:p>
    <w:p w14:paraId="23DD5902" w14:textId="77777777" w:rsidR="00C0620E" w:rsidRDefault="00686EBB" w:rsidP="00157D80">
      <w:pPr>
        <w:jc w:val="center"/>
      </w:pPr>
      <w:r>
        <w:t>QCCC Mapleton – 70 Obi Obi Road, Mapleton, QLD</w:t>
      </w:r>
    </w:p>
    <w:p w14:paraId="7DAC7378" w14:textId="77777777" w:rsidR="00AC12CF" w:rsidRPr="00117C0A" w:rsidRDefault="00117C0A" w:rsidP="00AC12CF">
      <w:pPr>
        <w:ind w:left="720"/>
        <w:jc w:val="center"/>
      </w:pPr>
      <w:r>
        <w:t xml:space="preserve">For all </w:t>
      </w:r>
      <w:r w:rsidR="00AC12CF">
        <w:t xml:space="preserve">enquiries email Jenny at </w:t>
      </w:r>
      <w:hyperlink r:id="rId6" w:history="1">
        <w:r w:rsidR="00AC12CF" w:rsidRPr="00E17091">
          <w:rPr>
            <w:rStyle w:val="Hyperlink"/>
          </w:rPr>
          <w:t>camp@qldspinners.org.au</w:t>
        </w:r>
      </w:hyperlink>
      <w:r w:rsidR="00AC12CF">
        <w:t xml:space="preserve"> or phone 0417470509</w:t>
      </w:r>
    </w:p>
    <w:p w14:paraId="5BD6C950" w14:textId="77777777" w:rsidR="00686EBB" w:rsidRDefault="00686EBB" w:rsidP="00C0620E">
      <w:pPr>
        <w:jc w:val="center"/>
      </w:pPr>
    </w:p>
    <w:p w14:paraId="59F5F2AE" w14:textId="25C03AE2" w:rsidR="00F93CBA" w:rsidRDefault="00D36123" w:rsidP="00F93CBA">
      <w:r>
        <w:t xml:space="preserve">This year is QSWFA’s </w:t>
      </w:r>
      <w:r w:rsidR="0099164C">
        <w:t>50</w:t>
      </w:r>
      <w:r w:rsidR="0099164C" w:rsidRPr="0099164C">
        <w:rPr>
          <w:vertAlign w:val="superscript"/>
        </w:rPr>
        <w:t>th</w:t>
      </w:r>
      <w:r w:rsidR="0099164C">
        <w:t xml:space="preserve"> anniversary </w:t>
      </w:r>
      <w:r w:rsidR="00C64F41">
        <w:t>and our retreat is going to be</w:t>
      </w:r>
      <w:r w:rsidR="00AB389D">
        <w:t xml:space="preserve"> bigger and</w:t>
      </w:r>
      <w:r w:rsidR="00C64F41">
        <w:t xml:space="preserve"> brighter than ever</w:t>
      </w:r>
      <w:r w:rsidR="00E21C03">
        <w:t>!</w:t>
      </w:r>
      <w:r w:rsidR="00C64F41">
        <w:t xml:space="preserve"> </w:t>
      </w:r>
      <w:r w:rsidR="00774CFB">
        <w:t>We have planned a fabulous celebration</w:t>
      </w:r>
      <w:r w:rsidR="007D3380">
        <w:t xml:space="preserve"> lunch on Saturday</w:t>
      </w:r>
      <w:r w:rsidR="00E21C03">
        <w:t>,</w:t>
      </w:r>
      <w:r w:rsidR="007D3380">
        <w:t xml:space="preserve"> </w:t>
      </w:r>
      <w:r w:rsidR="00E21C03">
        <w:t xml:space="preserve">an </w:t>
      </w:r>
      <w:r w:rsidR="00774CFB">
        <w:t>improved menu</w:t>
      </w:r>
      <w:r w:rsidR="00316307">
        <w:t xml:space="preserve"> for </w:t>
      </w:r>
      <w:r w:rsidR="00E21C03">
        <w:t>all</w:t>
      </w:r>
      <w:r w:rsidR="00316307">
        <w:t xml:space="preserve"> meals</w:t>
      </w:r>
      <w:r w:rsidR="00166A54">
        <w:t xml:space="preserve"> </w:t>
      </w:r>
      <w:r w:rsidR="001D68D3">
        <w:t>and</w:t>
      </w:r>
      <w:r w:rsidR="007D3380">
        <w:t xml:space="preserve"> a</w:t>
      </w:r>
      <w:r w:rsidR="00AB17F7">
        <w:t>n</w:t>
      </w:r>
      <w:r w:rsidR="007D3380">
        <w:t xml:space="preserve"> extra special guest speake</w:t>
      </w:r>
      <w:r w:rsidR="00C50989">
        <w:t xml:space="preserve">r. </w:t>
      </w:r>
    </w:p>
    <w:p w14:paraId="5A9FAA78" w14:textId="77777777" w:rsidR="00E61DC8" w:rsidRDefault="00E61DC8" w:rsidP="00F93CBA"/>
    <w:p w14:paraId="47A23891" w14:textId="0B86387F" w:rsidR="00E61DC8" w:rsidRDefault="00AB17F7" w:rsidP="00F93CBA">
      <w:r>
        <w:t xml:space="preserve">Never been to a Mapleton fibre arts retreat before? </w:t>
      </w:r>
      <w:r w:rsidR="00417BA5">
        <w:t xml:space="preserve">Well, this is the one to attend. </w:t>
      </w:r>
      <w:r w:rsidR="008D2AED">
        <w:t>Imagine</w:t>
      </w:r>
      <w:r w:rsidR="00E61DC8">
        <w:t>…..</w:t>
      </w:r>
      <w:r w:rsidR="008D2AED">
        <w:t xml:space="preserve"> 48</w:t>
      </w:r>
      <w:r w:rsidR="00E61DC8">
        <w:t xml:space="preserve"> </w:t>
      </w:r>
      <w:r w:rsidR="008D2AED">
        <w:t>hours away from the family</w:t>
      </w:r>
      <w:r w:rsidR="00E61DC8">
        <w:t xml:space="preserve">. </w:t>
      </w:r>
      <w:r w:rsidR="008D2AED">
        <w:t xml:space="preserve"> </w:t>
      </w:r>
      <w:r w:rsidR="00E61DC8">
        <w:t>S</w:t>
      </w:r>
      <w:r w:rsidR="008D2AED">
        <w:t>pending the weekend working on your own projects</w:t>
      </w:r>
      <w:r w:rsidR="003E4960">
        <w:t>,</w:t>
      </w:r>
      <w:r w:rsidR="008D2AED">
        <w:t xml:space="preserve"> </w:t>
      </w:r>
      <w:r w:rsidR="003E4960">
        <w:t>learning new skills</w:t>
      </w:r>
      <w:r w:rsidR="00E61DC8">
        <w:t xml:space="preserve"> from new friends and</w:t>
      </w:r>
      <w:r w:rsidR="003E4960">
        <w:t xml:space="preserve"> </w:t>
      </w:r>
      <w:r w:rsidR="00E61DC8">
        <w:t xml:space="preserve">participating in some of </w:t>
      </w:r>
      <w:r w:rsidR="003E4960">
        <w:t>the many workshops. M</w:t>
      </w:r>
      <w:r w:rsidR="00E61DC8">
        <w:t>ake</w:t>
      </w:r>
      <w:r w:rsidR="003E4960">
        <w:t xml:space="preserve"> new friends, catch up with o</w:t>
      </w:r>
      <w:r w:rsidR="00E61DC8">
        <w:t>ld</w:t>
      </w:r>
      <w:r w:rsidR="003E4960">
        <w:t xml:space="preserve"> friends, no cooking or washing up, just chilling out with </w:t>
      </w:r>
      <w:r w:rsidR="00E61DC8">
        <w:t xml:space="preserve">your </w:t>
      </w:r>
      <w:r w:rsidR="003E4960">
        <w:t xml:space="preserve">fibre arts. </w:t>
      </w:r>
    </w:p>
    <w:p w14:paraId="63902A01" w14:textId="77777777" w:rsidR="00E61DC8" w:rsidRDefault="00E61DC8" w:rsidP="00F93CBA"/>
    <w:p w14:paraId="228FA45A" w14:textId="2CA3E991" w:rsidR="00E61DC8" w:rsidRDefault="00600EE1" w:rsidP="00F93CBA">
      <w:r>
        <w:t>There is plenty of space to spread out</w:t>
      </w:r>
      <w:r w:rsidR="00E61DC8">
        <w:t>. Y</w:t>
      </w:r>
      <w:r w:rsidR="0088733F">
        <w:t>ou can bring your larger projects such as felting, weaving, basket making, paper crafts</w:t>
      </w:r>
      <w:r w:rsidR="00E90042">
        <w:t>, sewing</w:t>
      </w:r>
      <w:r w:rsidR="0088733F">
        <w:t xml:space="preserve">, along with the usual knitting, spinning, crochet, etc. </w:t>
      </w:r>
      <w:r w:rsidR="0069196A">
        <w:t xml:space="preserve"> </w:t>
      </w:r>
    </w:p>
    <w:p w14:paraId="670A7EAC" w14:textId="77777777" w:rsidR="00E61DC8" w:rsidRDefault="00E61DC8" w:rsidP="00F93CBA"/>
    <w:p w14:paraId="4B6BD746" w14:textId="40A80F0A" w:rsidR="00AB17F7" w:rsidRDefault="00E21C03" w:rsidP="00F93CBA">
      <w:r>
        <w:t>Accommodation</w:t>
      </w:r>
      <w:r w:rsidR="0069196A">
        <w:t xml:space="preserve"> is mainly</w:t>
      </w:r>
      <w:r w:rsidR="00AC028D">
        <w:t xml:space="preserve"> dormitory </w:t>
      </w:r>
      <w:r>
        <w:t>style, so</w:t>
      </w:r>
      <w:r w:rsidR="00AC028D">
        <w:t xml:space="preserve"> bring your friends and bunk in together!</w:t>
      </w:r>
      <w:r w:rsidR="00833FA9">
        <w:t xml:space="preserve"> </w:t>
      </w:r>
      <w:r w:rsidR="0088733F">
        <w:t>Come for the whole weekend or just for the da</w:t>
      </w:r>
      <w:r w:rsidR="00833FA9">
        <w:t xml:space="preserve">y on Saturday or Sunday morning. </w:t>
      </w:r>
    </w:p>
    <w:p w14:paraId="6006E313" w14:textId="77777777" w:rsidR="00E61DC8" w:rsidRDefault="00E61DC8" w:rsidP="00F93CBA"/>
    <w:p w14:paraId="032E7F03" w14:textId="77777777" w:rsidR="00C432CF" w:rsidRDefault="008279C7" w:rsidP="00F93CBA">
      <w:pPr>
        <w:rPr>
          <w:b/>
        </w:rPr>
      </w:pPr>
      <w:r>
        <w:rPr>
          <w:b/>
        </w:rPr>
        <w:t xml:space="preserve">Register &amp; pay before 7 June </w:t>
      </w:r>
      <w:r w:rsidR="00C432CF">
        <w:rPr>
          <w:b/>
        </w:rPr>
        <w:t xml:space="preserve">2019 to take advantage of the early bird </w:t>
      </w:r>
      <w:r w:rsidR="00E21C03">
        <w:rPr>
          <w:b/>
        </w:rPr>
        <w:t>prices</w:t>
      </w:r>
      <w:r w:rsidR="00C432CF">
        <w:rPr>
          <w:b/>
        </w:rPr>
        <w:t xml:space="preserve">! </w:t>
      </w:r>
    </w:p>
    <w:p w14:paraId="29CB3CC1" w14:textId="77777777" w:rsidR="00F25C02" w:rsidRPr="00F25C02" w:rsidRDefault="00481436" w:rsidP="00F93CBA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73600" behindDoc="0" locked="0" layoutInCell="1" allowOverlap="1" wp14:anchorId="39D9AA2E" wp14:editId="6E628352">
            <wp:simplePos x="0" y="0"/>
            <wp:positionH relativeFrom="column">
              <wp:posOffset>5235678</wp:posOffset>
            </wp:positionH>
            <wp:positionV relativeFrom="paragraph">
              <wp:posOffset>390771</wp:posOffset>
            </wp:positionV>
            <wp:extent cx="421640" cy="316865"/>
            <wp:effectExtent l="0" t="0" r="0" b="63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164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71552" behindDoc="0" locked="0" layoutInCell="1" allowOverlap="1" wp14:anchorId="5454CE1C" wp14:editId="5473E29C">
            <wp:simplePos x="0" y="0"/>
            <wp:positionH relativeFrom="column">
              <wp:posOffset>4424516</wp:posOffset>
            </wp:positionH>
            <wp:positionV relativeFrom="paragraph">
              <wp:posOffset>390771</wp:posOffset>
            </wp:positionV>
            <wp:extent cx="421640" cy="316865"/>
            <wp:effectExtent l="0" t="0" r="0" b="63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164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67456" behindDoc="0" locked="0" layoutInCell="1" allowOverlap="1" wp14:anchorId="7CC95DB9" wp14:editId="541D875B">
            <wp:simplePos x="0" y="0"/>
            <wp:positionH relativeFrom="column">
              <wp:posOffset>2727878</wp:posOffset>
            </wp:positionH>
            <wp:positionV relativeFrom="paragraph">
              <wp:posOffset>353695</wp:posOffset>
            </wp:positionV>
            <wp:extent cx="421640" cy="316865"/>
            <wp:effectExtent l="0" t="0" r="0" b="63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164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6C9">
        <w:rPr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69504" behindDoc="0" locked="0" layoutInCell="1" allowOverlap="1" wp14:anchorId="0BDE7F5C" wp14:editId="71C8A2F8">
            <wp:simplePos x="0" y="0"/>
            <wp:positionH relativeFrom="column">
              <wp:posOffset>3649878</wp:posOffset>
            </wp:positionH>
            <wp:positionV relativeFrom="paragraph">
              <wp:posOffset>390566</wp:posOffset>
            </wp:positionV>
            <wp:extent cx="421640" cy="316865"/>
            <wp:effectExtent l="0" t="0" r="0" b="63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164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D35">
        <w:rPr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65408" behindDoc="0" locked="0" layoutInCell="1" allowOverlap="1" wp14:anchorId="3920E6ED" wp14:editId="3E47DC0D">
            <wp:simplePos x="0" y="0"/>
            <wp:positionH relativeFrom="column">
              <wp:posOffset>1791929</wp:posOffset>
            </wp:positionH>
            <wp:positionV relativeFrom="paragraph">
              <wp:posOffset>354248</wp:posOffset>
            </wp:positionV>
            <wp:extent cx="421640" cy="316865"/>
            <wp:effectExtent l="0" t="0" r="0" b="63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164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2CF">
        <w:t>(Prices can be found on the registration &amp; payment form.)</w:t>
      </w:r>
      <w:r w:rsidR="003F36C9" w:rsidRPr="003F36C9">
        <w:rPr>
          <w:b/>
          <w:noProof/>
          <w:sz w:val="32"/>
          <w:szCs w:val="32"/>
        </w:rPr>
        <w:t xml:space="preserve"> </w:t>
      </w:r>
    </w:p>
    <w:p w14:paraId="74E68776" w14:textId="77777777" w:rsidR="00C432CF" w:rsidRPr="007E7ACC" w:rsidRDefault="00C758A4" w:rsidP="00F93CBA">
      <w:pPr>
        <w:rPr>
          <w:b/>
        </w:rPr>
      </w:pPr>
      <w:r w:rsidRPr="007E7ACC">
        <w:rPr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61312" behindDoc="0" locked="0" layoutInCell="1" allowOverlap="1" wp14:anchorId="65D1C346" wp14:editId="3B3D4B7E">
            <wp:simplePos x="0" y="0"/>
            <wp:positionH relativeFrom="column">
              <wp:posOffset>928575</wp:posOffset>
            </wp:positionH>
            <wp:positionV relativeFrom="paragraph">
              <wp:posOffset>183187</wp:posOffset>
            </wp:positionV>
            <wp:extent cx="421640" cy="316865"/>
            <wp:effectExtent l="0" t="0" r="0" b="63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164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D35" w:rsidRPr="007E7ACC">
        <w:rPr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63360" behindDoc="0" locked="0" layoutInCell="1" allowOverlap="1" wp14:anchorId="3985EC4D" wp14:editId="61C72368">
            <wp:simplePos x="0" y="0"/>
            <wp:positionH relativeFrom="column">
              <wp:posOffset>0</wp:posOffset>
            </wp:positionH>
            <wp:positionV relativeFrom="paragraph">
              <wp:posOffset>168910</wp:posOffset>
            </wp:positionV>
            <wp:extent cx="421640" cy="316865"/>
            <wp:effectExtent l="0" t="0" r="0" b="63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164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C03" w:rsidRPr="007E7ACC">
        <w:rPr>
          <w:b/>
        </w:rPr>
        <w:t>50-year</w:t>
      </w:r>
      <w:r w:rsidR="007E7ACC" w:rsidRPr="007E7ACC">
        <w:rPr>
          <w:b/>
        </w:rPr>
        <w:t xml:space="preserve"> anniversary features:</w:t>
      </w:r>
    </w:p>
    <w:p w14:paraId="4AE7B86C" w14:textId="77777777" w:rsidR="00E07880" w:rsidRPr="00547997" w:rsidRDefault="00E07880" w:rsidP="00F93CBA">
      <w:pPr>
        <w:rPr>
          <w:sz w:val="16"/>
          <w:szCs w:val="16"/>
        </w:rPr>
      </w:pPr>
    </w:p>
    <w:p w14:paraId="369AD922" w14:textId="44C97A63" w:rsidR="00E07880" w:rsidRPr="0036293E" w:rsidRDefault="001408AF" w:rsidP="00F93CBA">
      <w:r w:rsidRPr="007E7ACC">
        <w:rPr>
          <w:b/>
          <w:sz w:val="26"/>
          <w:szCs w:val="26"/>
        </w:rPr>
        <w:t xml:space="preserve">GUEST SPEAKER </w:t>
      </w:r>
      <w:r w:rsidR="00C55E61">
        <w:t>Sue Howie from</w:t>
      </w:r>
      <w:r w:rsidR="00174F57">
        <w:t xml:space="preserve"> Indigo Niche</w:t>
      </w:r>
      <w:r w:rsidR="00ED607B">
        <w:t xml:space="preserve"> </w:t>
      </w:r>
      <w:r w:rsidR="001C4774">
        <w:t>will discuss</w:t>
      </w:r>
      <w:r w:rsidR="00ED607B">
        <w:t xml:space="preserve"> the Japanese techniques of </w:t>
      </w:r>
      <w:proofErr w:type="spellStart"/>
      <w:r w:rsidR="00ED607B">
        <w:t>Sashiko</w:t>
      </w:r>
      <w:proofErr w:type="spellEnd"/>
      <w:r w:rsidR="00ED607B">
        <w:t xml:space="preserve"> &amp; Boro</w:t>
      </w:r>
      <w:r w:rsidR="00D05050">
        <w:t xml:space="preserve"> on Friday night. </w:t>
      </w:r>
    </w:p>
    <w:p w14:paraId="6D88B548" w14:textId="77777777" w:rsidR="001408AF" w:rsidRPr="00547997" w:rsidRDefault="001408AF" w:rsidP="00F93CBA">
      <w:pPr>
        <w:rPr>
          <w:sz w:val="16"/>
          <w:szCs w:val="16"/>
        </w:rPr>
      </w:pPr>
    </w:p>
    <w:p w14:paraId="309F7362" w14:textId="77777777" w:rsidR="00A40657" w:rsidRDefault="00A641BB" w:rsidP="00770971">
      <w:r w:rsidRPr="007E7ACC">
        <w:rPr>
          <w:b/>
          <w:sz w:val="26"/>
          <w:szCs w:val="26"/>
        </w:rPr>
        <w:t xml:space="preserve">GOURMET </w:t>
      </w:r>
      <w:r w:rsidR="00A40657" w:rsidRPr="007E7ACC">
        <w:rPr>
          <w:b/>
          <w:sz w:val="26"/>
          <w:szCs w:val="26"/>
        </w:rPr>
        <w:t>LUNCH</w:t>
      </w:r>
      <w:r w:rsidR="00A40657">
        <w:t xml:space="preserve"> </w:t>
      </w:r>
      <w:r w:rsidR="00A40657" w:rsidRPr="007E7ACC">
        <w:t>on Saturday. A</w:t>
      </w:r>
      <w:r w:rsidR="008F0AB1" w:rsidRPr="007E7ACC">
        <w:t xml:space="preserve"> fancy</w:t>
      </w:r>
      <w:r w:rsidR="00A40657" w:rsidRPr="007E7ACC">
        <w:t xml:space="preserve"> feast</w:t>
      </w:r>
      <w:r w:rsidR="008F0AB1" w:rsidRPr="007E7ACC">
        <w:t xml:space="preserve"> out</w:t>
      </w:r>
      <w:r w:rsidR="00A40657" w:rsidRPr="007E7ACC">
        <w:t xml:space="preserve"> on the deck</w:t>
      </w:r>
      <w:r w:rsidR="008F0AB1" w:rsidRPr="007E7ACC">
        <w:t xml:space="preserve">. </w:t>
      </w:r>
      <w:r w:rsidR="00F034A4" w:rsidRPr="007E7ACC">
        <w:t>Wear a handmade hat or accessories associated with the theme of PURE GOLD &amp; GOLDEN FLEECES.</w:t>
      </w:r>
    </w:p>
    <w:p w14:paraId="701A438D" w14:textId="77777777" w:rsidR="00A40657" w:rsidRPr="00547997" w:rsidRDefault="00A40657" w:rsidP="00F93CBA">
      <w:pPr>
        <w:rPr>
          <w:sz w:val="16"/>
          <w:szCs w:val="16"/>
        </w:rPr>
      </w:pPr>
    </w:p>
    <w:p w14:paraId="3A9E66F8" w14:textId="0DFA15F9" w:rsidR="001408AF" w:rsidRDefault="001408AF" w:rsidP="00F93CBA">
      <w:r w:rsidRPr="007E7ACC">
        <w:rPr>
          <w:b/>
          <w:sz w:val="26"/>
          <w:szCs w:val="26"/>
        </w:rPr>
        <w:t>WORKSHOPS</w:t>
      </w:r>
      <w:r>
        <w:t xml:space="preserve"> </w:t>
      </w:r>
      <w:r w:rsidR="00FC33A6">
        <w:t xml:space="preserve">including felted pods, </w:t>
      </w:r>
      <w:proofErr w:type="spellStart"/>
      <w:r w:rsidR="00E42A9C">
        <w:t>Sashiko</w:t>
      </w:r>
      <w:proofErr w:type="spellEnd"/>
      <w:r w:rsidR="00E42A9C">
        <w:t xml:space="preserve"> / Boro, </w:t>
      </w:r>
      <w:r w:rsidR="00FC33A6">
        <w:t xml:space="preserve">art yarn with gold wrap, </w:t>
      </w:r>
      <w:r w:rsidR="006246CA">
        <w:t xml:space="preserve"> 2 coloured </w:t>
      </w:r>
      <w:r w:rsidR="00FC33A6">
        <w:t>brioche knitting, papier-mâché fairy light</w:t>
      </w:r>
      <w:r w:rsidR="00E95F48">
        <w:t>s, cotton spinning on</w:t>
      </w:r>
      <w:r w:rsidR="005F0861">
        <w:t xml:space="preserve"> a wheel, drop spindle spinning, </w:t>
      </w:r>
      <w:r w:rsidR="00E42A9C">
        <w:t>dyeing</w:t>
      </w:r>
      <w:r w:rsidR="005F0861">
        <w:t xml:space="preserve"> wool </w:t>
      </w:r>
      <w:r w:rsidR="00D05050">
        <w:t>fibre</w:t>
      </w:r>
      <w:r w:rsidR="00683FF1">
        <w:t xml:space="preserve"> gold</w:t>
      </w:r>
      <w:r w:rsidR="005F0861">
        <w:t xml:space="preserve">, </w:t>
      </w:r>
      <w:r w:rsidR="00E42A9C">
        <w:t>Tunisian crochet</w:t>
      </w:r>
      <w:r w:rsidR="00403EC2">
        <w:t>.</w:t>
      </w:r>
      <w:r w:rsidR="00E42A9C">
        <w:t xml:space="preserve"> </w:t>
      </w:r>
      <w:r w:rsidR="00FC33A6">
        <w:t xml:space="preserve"> </w:t>
      </w:r>
    </w:p>
    <w:p w14:paraId="69E0FD8D" w14:textId="77777777" w:rsidR="007E7ACC" w:rsidRPr="00547997" w:rsidRDefault="007E7ACC" w:rsidP="00F93CBA">
      <w:pPr>
        <w:rPr>
          <w:rFonts w:cstheme="minorHAnsi"/>
          <w:b/>
          <w:color w:val="000000"/>
          <w:sz w:val="16"/>
          <w:szCs w:val="16"/>
        </w:rPr>
      </w:pPr>
    </w:p>
    <w:p w14:paraId="776BF2AB" w14:textId="77777777" w:rsidR="007E7ACC" w:rsidRDefault="007E7ACC" w:rsidP="00F93CBA">
      <w:r w:rsidRPr="007E7ACC">
        <w:rPr>
          <w:rFonts w:cstheme="minorHAnsi"/>
          <w:b/>
          <w:color w:val="000000"/>
          <w:sz w:val="26"/>
          <w:szCs w:val="26"/>
        </w:rPr>
        <w:t>OPEN GROUP PROJECT</w:t>
      </w:r>
      <w:r>
        <w:rPr>
          <w:rFonts w:cstheme="minorHAnsi"/>
          <w:color w:val="000000"/>
          <w:sz w:val="21"/>
          <w:szCs w:val="21"/>
        </w:rPr>
        <w:t xml:space="preserve"> </w:t>
      </w:r>
      <w:r w:rsidRPr="007E7ACC">
        <w:rPr>
          <w:rFonts w:cstheme="minorHAnsi"/>
          <w:color w:val="000000"/>
          <w:sz w:val="21"/>
          <w:szCs w:val="21"/>
        </w:rPr>
        <w:t xml:space="preserve">contribute your own section of weaving to our '50 Weavers Group Project' a creation of cloth </w:t>
      </w:r>
      <w:r>
        <w:rPr>
          <w:rFonts w:cstheme="minorHAnsi"/>
          <w:color w:val="000000"/>
          <w:sz w:val="21"/>
          <w:szCs w:val="21"/>
        </w:rPr>
        <w:t xml:space="preserve">destined to become a kimono to present at </w:t>
      </w:r>
      <w:r w:rsidRPr="007E7ACC">
        <w:rPr>
          <w:rFonts w:cstheme="minorHAnsi"/>
          <w:color w:val="000000"/>
          <w:sz w:val="21"/>
          <w:szCs w:val="21"/>
        </w:rPr>
        <w:t>2020 FA Retreat weekend</w:t>
      </w:r>
      <w:r>
        <w:rPr>
          <w:rFonts w:ascii="Segoe UI" w:hAnsi="Segoe UI" w:cs="Segoe UI"/>
          <w:color w:val="000000"/>
          <w:sz w:val="21"/>
          <w:szCs w:val="21"/>
        </w:rPr>
        <w:t>.</w:t>
      </w:r>
    </w:p>
    <w:p w14:paraId="03499245" w14:textId="77777777" w:rsidR="001F284A" w:rsidRPr="00547997" w:rsidRDefault="001F284A" w:rsidP="00F93CBA">
      <w:pPr>
        <w:rPr>
          <w:sz w:val="16"/>
          <w:szCs w:val="16"/>
        </w:rPr>
      </w:pPr>
    </w:p>
    <w:p w14:paraId="387D1631" w14:textId="7C07D864" w:rsidR="001F284A" w:rsidRDefault="008D7D79" w:rsidP="00F93CBA">
      <w:r>
        <w:rPr>
          <w:b/>
          <w:sz w:val="26"/>
          <w:szCs w:val="26"/>
        </w:rPr>
        <w:t>S</w:t>
      </w:r>
      <w:r w:rsidR="000F2B55">
        <w:rPr>
          <w:b/>
          <w:sz w:val="26"/>
          <w:szCs w:val="26"/>
        </w:rPr>
        <w:t xml:space="preserve">HOP WITH OUR TRADERS </w:t>
      </w:r>
      <w:r w:rsidR="008C2E84">
        <w:t>including Indigo Ni</w:t>
      </w:r>
      <w:r w:rsidR="004C6E8C">
        <w:t>che,</w:t>
      </w:r>
      <w:r w:rsidR="008C2E84">
        <w:t xml:space="preserve"> Felt Fine, Thread Collective,</w:t>
      </w:r>
      <w:r w:rsidR="004C6E8C">
        <w:t xml:space="preserve"> Full Circle Fibres and of course our own Emporium. </w:t>
      </w:r>
    </w:p>
    <w:p w14:paraId="31C92754" w14:textId="77777777" w:rsidR="004E61F7" w:rsidRPr="00547997" w:rsidRDefault="004E61F7" w:rsidP="00F93CBA">
      <w:pPr>
        <w:rPr>
          <w:sz w:val="16"/>
          <w:szCs w:val="16"/>
        </w:rPr>
      </w:pPr>
    </w:p>
    <w:p w14:paraId="0CF67D9D" w14:textId="77777777" w:rsidR="004E61F7" w:rsidRDefault="00DE71DB" w:rsidP="00F93CBA">
      <w:r w:rsidRPr="007E7ACC">
        <w:rPr>
          <w:b/>
          <w:sz w:val="26"/>
          <w:szCs w:val="26"/>
        </w:rPr>
        <w:t>PHOTO DISPLAY</w:t>
      </w:r>
      <w:r>
        <w:t xml:space="preserve"> </w:t>
      </w:r>
      <w:r w:rsidR="00E21C03">
        <w:t>of</w:t>
      </w:r>
      <w:r>
        <w:t xml:space="preserve"> 50 years of QSWFA. </w:t>
      </w:r>
    </w:p>
    <w:p w14:paraId="673D9712" w14:textId="77777777" w:rsidR="000B5D6B" w:rsidRPr="00547997" w:rsidRDefault="000B5D6B" w:rsidP="00F93CBA">
      <w:pPr>
        <w:rPr>
          <w:sz w:val="16"/>
          <w:szCs w:val="16"/>
        </w:rPr>
      </w:pPr>
    </w:p>
    <w:p w14:paraId="40D97FBB" w14:textId="77777777" w:rsidR="007E7ACC" w:rsidRPr="007E7ACC" w:rsidRDefault="00547997" w:rsidP="00F93CBA">
      <w:pPr>
        <w:rPr>
          <w:rFonts w:cstheme="minorHAnsi"/>
        </w:rPr>
      </w:pPr>
      <w:r w:rsidRPr="00547997">
        <w:rPr>
          <w:rFonts w:cstheme="minorHAnsi"/>
          <w:b/>
          <w:color w:val="000000"/>
          <w:sz w:val="26"/>
          <w:szCs w:val="26"/>
        </w:rPr>
        <w:t>INCLUDED ACTIVITIES</w:t>
      </w:r>
      <w:r w:rsidR="007E7ACC" w:rsidRPr="00547997">
        <w:rPr>
          <w:rFonts w:cstheme="minorHAnsi"/>
          <w:color w:val="000000"/>
          <w:sz w:val="20"/>
          <w:szCs w:val="20"/>
        </w:rPr>
        <w:t xml:space="preserve"> </w:t>
      </w:r>
      <w:r w:rsidR="007E7ACC" w:rsidRPr="00547997">
        <w:rPr>
          <w:rFonts w:cstheme="minorHAnsi"/>
          <w:color w:val="000000"/>
        </w:rPr>
        <w:t xml:space="preserve">feel free to enjoy the surroundings and outdoor facilities like: canoeing, bushwalking, </w:t>
      </w:r>
      <w:r w:rsidR="000D08E1">
        <w:rPr>
          <w:rFonts w:cstheme="minorHAnsi"/>
          <w:color w:val="000000"/>
        </w:rPr>
        <w:t xml:space="preserve">waterslide, </w:t>
      </w:r>
      <w:r w:rsidR="007E7ACC" w:rsidRPr="00547997">
        <w:rPr>
          <w:rFonts w:cstheme="minorHAnsi"/>
          <w:color w:val="000000"/>
        </w:rPr>
        <w:t>swimming pool, tennis court, table tennis, beach volleyball, or relax in the sauna (coin operated)</w:t>
      </w:r>
    </w:p>
    <w:p w14:paraId="7305FBE0" w14:textId="77777777" w:rsidR="00547997" w:rsidRDefault="00547997" w:rsidP="00F93CBA">
      <w:pPr>
        <w:rPr>
          <w:b/>
          <w:sz w:val="16"/>
          <w:szCs w:val="16"/>
        </w:rPr>
      </w:pPr>
    </w:p>
    <w:p w14:paraId="479CC380" w14:textId="77777777" w:rsidR="001D68D3" w:rsidRPr="009C59C8" w:rsidRDefault="00E21C03" w:rsidP="00F93CBA">
      <w:pPr>
        <w:rPr>
          <w:rFonts w:ascii="Calibri" w:hAnsi="Calibri"/>
        </w:rPr>
      </w:pPr>
      <w:r>
        <w:rPr>
          <w:rFonts w:ascii="Calibri" w:hAnsi="Calibri"/>
          <w:b/>
          <w:sz w:val="26"/>
          <w:szCs w:val="26"/>
        </w:rPr>
        <w:t>CAFE</w:t>
      </w:r>
      <w:r>
        <w:rPr>
          <w:b/>
        </w:rPr>
        <w:t xml:space="preserve"> </w:t>
      </w:r>
      <w:r w:rsidR="00A43FF6" w:rsidRPr="00A43FF6">
        <w:t>is</w:t>
      </w:r>
      <w:r w:rsidR="00A43FF6">
        <w:rPr>
          <w:b/>
        </w:rPr>
        <w:t xml:space="preserve"> </w:t>
      </w:r>
      <w:r w:rsidRPr="00A43FF6">
        <w:t>open</w:t>
      </w:r>
      <w:r w:rsidR="00371EAD">
        <w:t xml:space="preserve"> </w:t>
      </w:r>
      <w:r w:rsidR="006E224C">
        <w:t xml:space="preserve">from 7am – 10am Saturday morning. </w:t>
      </w:r>
      <w:r w:rsidR="00547997" w:rsidRPr="009C59C8">
        <w:rPr>
          <w:rFonts w:ascii="Calibri" w:hAnsi="Calibri" w:cs="Segoe UI"/>
          <w:color w:val="000000"/>
        </w:rPr>
        <w:t>Enjoy coffee from freshly ground beans or your favourite hot chocolate!</w:t>
      </w:r>
    </w:p>
    <w:sectPr w:rsidR="001D68D3" w:rsidRPr="009C59C8" w:rsidSect="00547997">
      <w:headerReference w:type="default" r:id="rId8"/>
      <w:footerReference w:type="default" r:id="rId9"/>
      <w:pgSz w:w="11906" w:h="16838"/>
      <w:pgMar w:top="284" w:right="1440" w:bottom="851" w:left="1440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A6E35" w14:textId="77777777" w:rsidR="007D2409" w:rsidRDefault="007D2409" w:rsidP="00993F41">
      <w:r>
        <w:separator/>
      </w:r>
    </w:p>
  </w:endnote>
  <w:endnote w:type="continuationSeparator" w:id="0">
    <w:p w14:paraId="483194E6" w14:textId="77777777" w:rsidR="007D2409" w:rsidRDefault="007D2409" w:rsidP="0099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2B40E" w14:textId="77777777" w:rsidR="00A928BF" w:rsidRPr="00A43FF6" w:rsidRDefault="00DE599E" w:rsidP="00A928BF">
    <w:pPr>
      <w:pStyle w:val="Footer"/>
      <w:rPr>
        <w:sz w:val="16"/>
        <w:szCs w:val="16"/>
      </w:rPr>
    </w:pPr>
    <w:r w:rsidRPr="00A43FF6">
      <w:rPr>
        <w:b/>
        <w:sz w:val="16"/>
        <w:szCs w:val="16"/>
      </w:rPr>
      <w:t xml:space="preserve">CANCELLATIONS: </w:t>
    </w:r>
    <w:r w:rsidRPr="00A43FF6">
      <w:rPr>
        <w:sz w:val="16"/>
        <w:szCs w:val="16"/>
      </w:rPr>
      <w:t>If you must cancel</w:t>
    </w:r>
    <w:r w:rsidR="005F57CD" w:rsidRPr="00A43FF6">
      <w:rPr>
        <w:sz w:val="16"/>
        <w:szCs w:val="16"/>
      </w:rPr>
      <w:t xml:space="preserve"> your weekend, QSWFA will refund the full amount</w:t>
    </w:r>
    <w:r w:rsidR="00A928BF" w:rsidRPr="00A43FF6">
      <w:rPr>
        <w:sz w:val="16"/>
        <w:szCs w:val="16"/>
      </w:rPr>
      <w:t xml:space="preserve"> </w:t>
    </w:r>
    <w:r w:rsidR="00A43FF6">
      <w:rPr>
        <w:sz w:val="16"/>
        <w:szCs w:val="16"/>
      </w:rPr>
      <w:t>before</w:t>
    </w:r>
    <w:r w:rsidR="00A26F5C" w:rsidRPr="00A43FF6">
      <w:rPr>
        <w:sz w:val="16"/>
        <w:szCs w:val="16"/>
      </w:rPr>
      <w:t xml:space="preserve"> </w:t>
    </w:r>
    <w:r w:rsidR="000B655A" w:rsidRPr="00A43FF6">
      <w:rPr>
        <w:sz w:val="16"/>
        <w:szCs w:val="16"/>
      </w:rPr>
      <w:t>7 June</w:t>
    </w:r>
    <w:r w:rsidR="00E21C03" w:rsidRPr="00A43FF6">
      <w:rPr>
        <w:sz w:val="16"/>
        <w:szCs w:val="16"/>
      </w:rPr>
      <w:t xml:space="preserve"> 2019</w:t>
    </w:r>
    <w:r w:rsidR="00A43FF6">
      <w:rPr>
        <w:sz w:val="16"/>
        <w:szCs w:val="16"/>
      </w:rPr>
      <w:t xml:space="preserve"> or refund </w:t>
    </w:r>
    <w:r w:rsidR="00A928BF" w:rsidRPr="00A43FF6">
      <w:rPr>
        <w:sz w:val="16"/>
        <w:szCs w:val="16"/>
      </w:rPr>
      <w:t>50%</w:t>
    </w:r>
    <w:r w:rsidR="00861676" w:rsidRPr="00A43FF6">
      <w:rPr>
        <w:sz w:val="16"/>
        <w:szCs w:val="16"/>
      </w:rPr>
      <w:t xml:space="preserve"> </w:t>
    </w:r>
    <w:r w:rsidR="00A43FF6">
      <w:rPr>
        <w:sz w:val="16"/>
        <w:szCs w:val="16"/>
      </w:rPr>
      <w:t>until</w:t>
    </w:r>
    <w:r w:rsidR="00861676" w:rsidRPr="00A43FF6">
      <w:rPr>
        <w:sz w:val="16"/>
        <w:szCs w:val="16"/>
      </w:rPr>
      <w:t xml:space="preserve"> </w:t>
    </w:r>
    <w:r w:rsidR="000D08E1" w:rsidRPr="00A43FF6">
      <w:rPr>
        <w:sz w:val="16"/>
        <w:szCs w:val="16"/>
      </w:rPr>
      <w:t>7 July</w:t>
    </w:r>
    <w:r w:rsidR="00E21C03" w:rsidRPr="00A43FF6">
      <w:rPr>
        <w:sz w:val="16"/>
        <w:szCs w:val="16"/>
      </w:rPr>
      <w:t xml:space="preserve"> 2019</w:t>
    </w:r>
    <w:r w:rsidR="00A26F5C" w:rsidRPr="00A43FF6">
      <w:rPr>
        <w:sz w:val="16"/>
        <w:szCs w:val="16"/>
      </w:rPr>
      <w:t>.</w:t>
    </w:r>
    <w:r w:rsidR="00E21C03" w:rsidRPr="00A43FF6">
      <w:rPr>
        <w:sz w:val="16"/>
        <w:szCs w:val="16"/>
      </w:rPr>
      <w:t xml:space="preserve"> </w:t>
    </w:r>
    <w:r w:rsidR="00A43FF6">
      <w:rPr>
        <w:sz w:val="16"/>
        <w:szCs w:val="16"/>
      </w:rPr>
      <w:t xml:space="preserve"> </w:t>
    </w:r>
    <w:r w:rsidR="00AE36C7" w:rsidRPr="00A43FF6">
      <w:rPr>
        <w:sz w:val="16"/>
        <w:szCs w:val="16"/>
      </w:rPr>
      <w:t xml:space="preserve">No refunds will be given after </w:t>
    </w:r>
    <w:r w:rsidR="00A26F5C" w:rsidRPr="00A43FF6">
      <w:rPr>
        <w:sz w:val="16"/>
        <w:szCs w:val="16"/>
      </w:rPr>
      <w:t>7 July</w:t>
    </w:r>
    <w:r w:rsidR="00E21C03" w:rsidRPr="00A43FF6">
      <w:rPr>
        <w:sz w:val="16"/>
        <w:szCs w:val="16"/>
      </w:rPr>
      <w:t xml:space="preserve"> 2019</w:t>
    </w:r>
    <w:r w:rsidR="00A26F5C" w:rsidRPr="00A43FF6">
      <w:rPr>
        <w:sz w:val="16"/>
        <w:szCs w:val="16"/>
      </w:rPr>
      <w:t>.</w:t>
    </w:r>
    <w:r w:rsidR="00633488" w:rsidRPr="00A43FF6">
      <w:rPr>
        <w:sz w:val="16"/>
        <w:szCs w:val="16"/>
      </w:rPr>
      <w:t xml:space="preserve"> Thank you for your understanding.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E9B8D" w14:textId="77777777" w:rsidR="007D2409" w:rsidRDefault="007D2409" w:rsidP="00993F41">
      <w:r>
        <w:separator/>
      </w:r>
    </w:p>
  </w:footnote>
  <w:footnote w:type="continuationSeparator" w:id="0">
    <w:p w14:paraId="7BFC97DF" w14:textId="77777777" w:rsidR="007D2409" w:rsidRDefault="007D2409" w:rsidP="00993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06505" w14:textId="38BD0805" w:rsidR="00E61DC8" w:rsidRDefault="00E61DC8" w:rsidP="00E61DC8">
    <w:pPr>
      <w:pStyle w:val="Header"/>
      <w:ind w:left="-1418" w:firstLine="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8C9E0D" wp14:editId="1627267A">
          <wp:simplePos x="0" y="0"/>
          <wp:positionH relativeFrom="page">
            <wp:align>center</wp:align>
          </wp:positionH>
          <wp:positionV relativeFrom="paragraph">
            <wp:posOffset>-421005</wp:posOffset>
          </wp:positionV>
          <wp:extent cx="6026400" cy="138960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SWFA Email Banner 50 yea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400" cy="13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F41"/>
    <w:rsid w:val="00000F34"/>
    <w:rsid w:val="00001660"/>
    <w:rsid w:val="00001D35"/>
    <w:rsid w:val="000449D6"/>
    <w:rsid w:val="000A7EB2"/>
    <w:rsid w:val="000B5D6B"/>
    <w:rsid w:val="000B655A"/>
    <w:rsid w:val="000B77E0"/>
    <w:rsid w:val="000D08E1"/>
    <w:rsid w:val="000E730F"/>
    <w:rsid w:val="000F2B55"/>
    <w:rsid w:val="00106309"/>
    <w:rsid w:val="00117AE4"/>
    <w:rsid w:val="00117C0A"/>
    <w:rsid w:val="001408AF"/>
    <w:rsid w:val="00157D80"/>
    <w:rsid w:val="00166A54"/>
    <w:rsid w:val="00174F57"/>
    <w:rsid w:val="00182536"/>
    <w:rsid w:val="001909AC"/>
    <w:rsid w:val="001B0E46"/>
    <w:rsid w:val="001C4774"/>
    <w:rsid w:val="001D68D3"/>
    <w:rsid w:val="001E6A7F"/>
    <w:rsid w:val="001F284A"/>
    <w:rsid w:val="001F5670"/>
    <w:rsid w:val="002A5948"/>
    <w:rsid w:val="00316307"/>
    <w:rsid w:val="0036293E"/>
    <w:rsid w:val="00371EAD"/>
    <w:rsid w:val="00380264"/>
    <w:rsid w:val="003D249A"/>
    <w:rsid w:val="003E4960"/>
    <w:rsid w:val="003F0F61"/>
    <w:rsid w:val="003F36C9"/>
    <w:rsid w:val="00403EC2"/>
    <w:rsid w:val="00417BA5"/>
    <w:rsid w:val="00481436"/>
    <w:rsid w:val="004C6E8C"/>
    <w:rsid w:val="004D5D2B"/>
    <w:rsid w:val="004E1F8F"/>
    <w:rsid w:val="004E61F7"/>
    <w:rsid w:val="004F6164"/>
    <w:rsid w:val="00547997"/>
    <w:rsid w:val="005C144A"/>
    <w:rsid w:val="005D7CA0"/>
    <w:rsid w:val="005F0861"/>
    <w:rsid w:val="005F57CD"/>
    <w:rsid w:val="005F71AF"/>
    <w:rsid w:val="00600EE1"/>
    <w:rsid w:val="00616463"/>
    <w:rsid w:val="006246CA"/>
    <w:rsid w:val="00633488"/>
    <w:rsid w:val="00683FF1"/>
    <w:rsid w:val="00686EBB"/>
    <w:rsid w:val="0069196A"/>
    <w:rsid w:val="006E224C"/>
    <w:rsid w:val="006E242D"/>
    <w:rsid w:val="007072CF"/>
    <w:rsid w:val="0074112E"/>
    <w:rsid w:val="00774CFB"/>
    <w:rsid w:val="00786032"/>
    <w:rsid w:val="0079493B"/>
    <w:rsid w:val="007A3BC9"/>
    <w:rsid w:val="007C7C4F"/>
    <w:rsid w:val="007D2409"/>
    <w:rsid w:val="007D3380"/>
    <w:rsid w:val="007E7ACC"/>
    <w:rsid w:val="008279C7"/>
    <w:rsid w:val="00833FA9"/>
    <w:rsid w:val="00861676"/>
    <w:rsid w:val="00862C0B"/>
    <w:rsid w:val="00862D80"/>
    <w:rsid w:val="0088733F"/>
    <w:rsid w:val="008C2E84"/>
    <w:rsid w:val="008D2AED"/>
    <w:rsid w:val="008D7D79"/>
    <w:rsid w:val="008F0AB1"/>
    <w:rsid w:val="009045D7"/>
    <w:rsid w:val="0097494B"/>
    <w:rsid w:val="0099164C"/>
    <w:rsid w:val="00993F41"/>
    <w:rsid w:val="009C59C8"/>
    <w:rsid w:val="00A211E1"/>
    <w:rsid w:val="00A26F5C"/>
    <w:rsid w:val="00A40657"/>
    <w:rsid w:val="00A43FF6"/>
    <w:rsid w:val="00A641BB"/>
    <w:rsid w:val="00A842D7"/>
    <w:rsid w:val="00A928BF"/>
    <w:rsid w:val="00AB17F7"/>
    <w:rsid w:val="00AB389D"/>
    <w:rsid w:val="00AC028D"/>
    <w:rsid w:val="00AC12CF"/>
    <w:rsid w:val="00AE36C7"/>
    <w:rsid w:val="00B83894"/>
    <w:rsid w:val="00B87F7E"/>
    <w:rsid w:val="00B9613C"/>
    <w:rsid w:val="00BC5271"/>
    <w:rsid w:val="00C0620E"/>
    <w:rsid w:val="00C432CF"/>
    <w:rsid w:val="00C50989"/>
    <w:rsid w:val="00C55E61"/>
    <w:rsid w:val="00C64F41"/>
    <w:rsid w:val="00C758A4"/>
    <w:rsid w:val="00CC049F"/>
    <w:rsid w:val="00CC7F91"/>
    <w:rsid w:val="00D05050"/>
    <w:rsid w:val="00D20614"/>
    <w:rsid w:val="00D20D24"/>
    <w:rsid w:val="00D22927"/>
    <w:rsid w:val="00D36123"/>
    <w:rsid w:val="00D4732D"/>
    <w:rsid w:val="00D84C2C"/>
    <w:rsid w:val="00D85A93"/>
    <w:rsid w:val="00D944C2"/>
    <w:rsid w:val="00DA7983"/>
    <w:rsid w:val="00DE11B9"/>
    <w:rsid w:val="00DE599E"/>
    <w:rsid w:val="00DE71DB"/>
    <w:rsid w:val="00DF294F"/>
    <w:rsid w:val="00E07880"/>
    <w:rsid w:val="00E21C03"/>
    <w:rsid w:val="00E307D9"/>
    <w:rsid w:val="00E42A9C"/>
    <w:rsid w:val="00E61DC8"/>
    <w:rsid w:val="00E7547D"/>
    <w:rsid w:val="00E90042"/>
    <w:rsid w:val="00E92622"/>
    <w:rsid w:val="00E95F48"/>
    <w:rsid w:val="00EA2610"/>
    <w:rsid w:val="00ED607B"/>
    <w:rsid w:val="00F01751"/>
    <w:rsid w:val="00F034A4"/>
    <w:rsid w:val="00F25C02"/>
    <w:rsid w:val="00F93CBA"/>
    <w:rsid w:val="00FC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F90E3C"/>
  <w15:chartTrackingRefBased/>
  <w15:docId w15:val="{F14B4D30-C718-504A-9E76-F2E2E813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F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F41"/>
  </w:style>
  <w:style w:type="paragraph" w:styleId="Footer">
    <w:name w:val="footer"/>
    <w:basedOn w:val="Normal"/>
    <w:link w:val="FooterChar"/>
    <w:uiPriority w:val="99"/>
    <w:unhideWhenUsed/>
    <w:rsid w:val="00993F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F41"/>
  </w:style>
  <w:style w:type="character" w:styleId="Hyperlink">
    <w:name w:val="Hyperlink"/>
    <w:basedOn w:val="DefaultParagraphFont"/>
    <w:uiPriority w:val="99"/>
    <w:unhideWhenUsed/>
    <w:rsid w:val="00AC12C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1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mp@qldspinners.org.a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Woodrow</dc:creator>
  <cp:keywords/>
  <dc:description/>
  <cp:lastModifiedBy>Jenny Woodrow</cp:lastModifiedBy>
  <cp:revision>2</cp:revision>
  <cp:lastPrinted>2018-11-02T10:49:00Z</cp:lastPrinted>
  <dcterms:created xsi:type="dcterms:W3CDTF">2019-04-08T03:12:00Z</dcterms:created>
  <dcterms:modified xsi:type="dcterms:W3CDTF">2019-04-08T03:12:00Z</dcterms:modified>
</cp:coreProperties>
</file>